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942B3" w:rsidRPr="00B942B3" w14:paraId="71F202DF" w14:textId="77777777" w:rsidTr="00B942B3"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B942B3" w:rsidRPr="00B942B3" w14:paraId="5DB44AD2" w14:textId="77777777" w:rsidTr="00B942B3"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14:paraId="1A50F6D5" w14:textId="77777777" w:rsidR="00B942B3" w:rsidRPr="00B942B3" w:rsidRDefault="00B942B3" w:rsidP="00B942B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B942B3">
                    <w:rPr>
                      <w:rFonts w:ascii="Calibri" w:eastAsia="Times New Roman" w:hAnsi="Calibri" w:cs="Calibri"/>
                      <w:b/>
                      <w:bCs/>
                      <w:color w:val="3661BD"/>
                      <w:sz w:val="36"/>
                      <w:szCs w:val="36"/>
                    </w:rPr>
                    <w:t>﻿</w:t>
                  </w:r>
                  <w:r w:rsidRPr="00B942B3">
                    <w:rPr>
                      <w:rFonts w:ascii="Arial" w:eastAsia="Times New Roman" w:hAnsi="Arial" w:cs="Arial"/>
                      <w:b/>
                      <w:bCs/>
                      <w:color w:val="3661BD"/>
                      <w:sz w:val="36"/>
                      <w:szCs w:val="36"/>
                    </w:rPr>
                    <w:t>Philadelphia Pastel Society</w:t>
                  </w:r>
                </w:p>
                <w:p w14:paraId="2F19F810" w14:textId="77777777" w:rsidR="00B942B3" w:rsidRPr="00B942B3" w:rsidRDefault="00B942B3" w:rsidP="00B942B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B942B3">
                    <w:rPr>
                      <w:rFonts w:ascii="Arial" w:eastAsia="Times New Roman" w:hAnsi="Arial" w:cs="Arial"/>
                      <w:b/>
                      <w:bCs/>
                      <w:color w:val="3661BD"/>
                      <w:sz w:val="36"/>
                      <w:szCs w:val="36"/>
                    </w:rPr>
                    <w:t>Guidelines for Signature Membership</w:t>
                  </w:r>
                </w:p>
                <w:p w14:paraId="124E3783" w14:textId="77777777" w:rsidR="00B942B3" w:rsidRPr="00B942B3" w:rsidRDefault="00B942B3" w:rsidP="00B942B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68A736E6" w14:textId="77777777" w:rsidR="00B942B3" w:rsidRPr="00B942B3" w:rsidRDefault="00B942B3" w:rsidP="00B942B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942B3" w:rsidRPr="00B942B3" w14:paraId="5A98343F" w14:textId="77777777"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B942B3" w:rsidRPr="00B942B3" w14:paraId="2C592D75" w14:textId="77777777" w:rsidTr="00B942B3"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14:paraId="6C6525BC" w14:textId="77777777" w:rsidR="00B942B3" w:rsidRPr="00B942B3" w:rsidRDefault="00B942B3" w:rsidP="00B942B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  <w:p w14:paraId="7F659FE5" w14:textId="77777777" w:rsidR="00B942B3" w:rsidRPr="00B942B3" w:rsidRDefault="00B942B3" w:rsidP="00B942B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B942B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</w:rPr>
                    <w:t>PRESIDENT'S NEWSLETTER</w:t>
                  </w:r>
                </w:p>
                <w:p w14:paraId="78B4051B" w14:textId="77777777" w:rsidR="00B942B3" w:rsidRPr="00B942B3" w:rsidRDefault="00B942B3" w:rsidP="00B942B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B942B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</w:rPr>
                    <w:t>June 20, 2022</w:t>
                  </w:r>
                </w:p>
                <w:p w14:paraId="2D34D2D2" w14:textId="77777777" w:rsidR="00B942B3" w:rsidRPr="00B942B3" w:rsidRDefault="00B942B3" w:rsidP="00B942B3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  <w:p w14:paraId="5E889F6C" w14:textId="77777777" w:rsidR="00B942B3" w:rsidRPr="00B942B3" w:rsidRDefault="00B942B3" w:rsidP="00B942B3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  <w:p w14:paraId="3A58E9F8" w14:textId="77777777" w:rsidR="00B942B3" w:rsidRPr="00B942B3" w:rsidRDefault="00B942B3" w:rsidP="00B942B3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B942B3">
                    <w:rPr>
                      <w:rFonts w:ascii="Calibri" w:eastAsia="Times New Roman" w:hAnsi="Calibri" w:cs="Calibri"/>
                      <w:color w:val="000000"/>
                    </w:rPr>
                    <w:t xml:space="preserve">We have exciting news to share with our members! The Philadelphia Pastel Society Board of Directors has approved guidelines for member artists to achieve Signature Status! Over the last 5 months, board member Mary </w:t>
                  </w:r>
                  <w:proofErr w:type="spellStart"/>
                  <w:r w:rsidRPr="00B942B3">
                    <w:rPr>
                      <w:rFonts w:ascii="Calibri" w:eastAsia="Times New Roman" w:hAnsi="Calibri" w:cs="Calibri"/>
                      <w:color w:val="000000"/>
                    </w:rPr>
                    <w:t>Rinderle</w:t>
                  </w:r>
                  <w:proofErr w:type="spellEnd"/>
                  <w:r w:rsidRPr="00B942B3">
                    <w:rPr>
                      <w:rFonts w:ascii="Calibri" w:eastAsia="Times New Roman" w:hAnsi="Calibri" w:cs="Calibri"/>
                      <w:color w:val="000000"/>
                    </w:rPr>
                    <w:t xml:space="preserve"> Smith chaired a committee comprised of PPS members Blanche Levitt </w:t>
                  </w:r>
                  <w:proofErr w:type="spellStart"/>
                  <w:r w:rsidRPr="00B942B3">
                    <w:rPr>
                      <w:rFonts w:ascii="Calibri" w:eastAsia="Times New Roman" w:hAnsi="Calibri" w:cs="Calibri"/>
                      <w:color w:val="000000"/>
                    </w:rPr>
                    <w:t>Torphy</w:t>
                  </w:r>
                  <w:proofErr w:type="spellEnd"/>
                  <w:r w:rsidRPr="00B942B3">
                    <w:rPr>
                      <w:rFonts w:ascii="Calibri" w:eastAsia="Times New Roman" w:hAnsi="Calibri" w:cs="Calibri"/>
                      <w:color w:val="000000"/>
                    </w:rPr>
                    <w:t xml:space="preserve"> (President), Denise </w:t>
                  </w:r>
                  <w:proofErr w:type="spellStart"/>
                  <w:r w:rsidRPr="00B942B3">
                    <w:rPr>
                      <w:rFonts w:ascii="Calibri" w:eastAsia="Times New Roman" w:hAnsi="Calibri" w:cs="Calibri"/>
                      <w:color w:val="000000"/>
                    </w:rPr>
                    <w:t>Vitollo</w:t>
                  </w:r>
                  <w:proofErr w:type="spellEnd"/>
                  <w:r w:rsidRPr="00B942B3">
                    <w:rPr>
                      <w:rFonts w:ascii="Calibri" w:eastAsia="Times New Roman" w:hAnsi="Calibri" w:cs="Calibri"/>
                      <w:color w:val="000000"/>
                    </w:rPr>
                    <w:t xml:space="preserve">, (Vice President) Barbara Berry, Teresa </w:t>
                  </w:r>
                  <w:proofErr w:type="spellStart"/>
                  <w:r w:rsidRPr="00B942B3">
                    <w:rPr>
                      <w:rFonts w:ascii="Calibri" w:eastAsia="Times New Roman" w:hAnsi="Calibri" w:cs="Calibri"/>
                      <w:color w:val="000000"/>
                    </w:rPr>
                    <w:t>DeSeve</w:t>
                  </w:r>
                  <w:proofErr w:type="spellEnd"/>
                  <w:r w:rsidRPr="00B942B3">
                    <w:rPr>
                      <w:rFonts w:ascii="Calibri" w:eastAsia="Times New Roman" w:hAnsi="Calibri" w:cs="Calibri"/>
                      <w:color w:val="000000"/>
                    </w:rPr>
                    <w:t>, Carol Kardon, Madeleine Kelly, and Wendy McClatchy. They reviewed guidelines used by a multitude of pastel societies, and came up with a document that provides clear instructions for earning signature status. If you achieve signature status with PPS, you can use PPS after your signature on your pastel paintings. One must be a member of PPS for one year to be eligible for Signature status.</w:t>
                  </w:r>
                </w:p>
                <w:p w14:paraId="0014B2FA" w14:textId="77777777" w:rsidR="00B942B3" w:rsidRPr="00B942B3" w:rsidRDefault="00B942B3" w:rsidP="00B942B3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B942B3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  <w:p w14:paraId="3522D92B" w14:textId="77777777" w:rsidR="00B942B3" w:rsidRPr="00B942B3" w:rsidRDefault="00B942B3" w:rsidP="00B942B3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B942B3">
                    <w:rPr>
                      <w:rFonts w:ascii="Calibri" w:eastAsia="Times New Roman" w:hAnsi="Calibri" w:cs="Calibri"/>
                      <w:color w:val="000000"/>
                    </w:rPr>
                    <w:t>There are two paths to Signature Membership. First, one can apply for Signature membership by sending in an application, 5 images of their work and a resume. A jury panel of two nationally recognized external jurors and one PPS member who holds Signature status in a national pastel society will review the application. The jury process will only be available once a year, beginning in March 2023.    </w:t>
                  </w:r>
                </w:p>
                <w:p w14:paraId="14F210E1" w14:textId="77777777" w:rsidR="00B942B3" w:rsidRPr="00B942B3" w:rsidRDefault="00B942B3" w:rsidP="00B942B3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B942B3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  <w:p w14:paraId="257E4914" w14:textId="77777777" w:rsidR="00B942B3" w:rsidRPr="00B942B3" w:rsidRDefault="00B942B3" w:rsidP="00B942B3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B942B3">
                    <w:rPr>
                      <w:rFonts w:ascii="Calibri" w:eastAsia="Times New Roman" w:hAnsi="Calibri" w:cs="Calibri"/>
                      <w:color w:val="000000"/>
                    </w:rPr>
                    <w:t>Secondly, one can earn Signature status through acceptance into 3 national or international soft pastel exhibitions. One show must be a PPS national show. This means that participating in our upcoming national exhibition at the Community Arts Center in Wallingford will count towards earning Signature status. </w:t>
                  </w:r>
                  <w:proofErr w:type="gramStart"/>
                  <w:r w:rsidRPr="00B942B3">
                    <w:rPr>
                      <w:rFonts w:ascii="Calibri" w:eastAsia="Times New Roman" w:hAnsi="Calibri" w:cs="Calibri"/>
                      <w:color w:val="000000"/>
                    </w:rPr>
                    <w:t>So</w:t>
                  </w:r>
                  <w:proofErr w:type="gramEnd"/>
                  <w:r w:rsidRPr="00B942B3">
                    <w:rPr>
                      <w:rFonts w:ascii="Calibri" w:eastAsia="Times New Roman" w:hAnsi="Calibri" w:cs="Calibri"/>
                      <w:color w:val="000000"/>
                    </w:rPr>
                    <w:t xml:space="preserve"> apply soon! The deadline for entries using </w:t>
                  </w:r>
                  <w:proofErr w:type="spellStart"/>
                  <w:r w:rsidRPr="00B942B3">
                    <w:rPr>
                      <w:rFonts w:ascii="Calibri" w:eastAsia="Times New Roman" w:hAnsi="Calibri" w:cs="Calibri"/>
                      <w:color w:val="000000"/>
                    </w:rPr>
                    <w:t>ShowSubmit</w:t>
                  </w:r>
                  <w:proofErr w:type="spellEnd"/>
                  <w:r w:rsidRPr="00B942B3">
                    <w:rPr>
                      <w:rFonts w:ascii="Calibri" w:eastAsia="Times New Roman" w:hAnsi="Calibri" w:cs="Calibri"/>
                      <w:color w:val="000000"/>
                    </w:rPr>
                    <w:t xml:space="preserve"> is July 11</w:t>
                  </w:r>
                  <w:r w:rsidRPr="00B942B3">
                    <w:rPr>
                      <w:rFonts w:ascii="Calibri" w:eastAsia="Times New Roman" w:hAnsi="Calibri" w:cs="Calibri"/>
                      <w:color w:val="000000"/>
                      <w:vertAlign w:val="superscript"/>
                    </w:rPr>
                    <w:t>th</w:t>
                  </w:r>
                  <w:r w:rsidRPr="00B942B3">
                    <w:rPr>
                      <w:rFonts w:ascii="Calibri" w:eastAsia="Times New Roman" w:hAnsi="Calibri" w:cs="Calibri"/>
                      <w:color w:val="000000"/>
                    </w:rPr>
                    <w:t>. </w:t>
                  </w:r>
                </w:p>
                <w:p w14:paraId="78C646B9" w14:textId="77777777" w:rsidR="00B942B3" w:rsidRPr="00B942B3" w:rsidRDefault="00B942B3" w:rsidP="00B942B3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  <w:p w14:paraId="69942BD4" w14:textId="77777777" w:rsidR="00B942B3" w:rsidRPr="00B942B3" w:rsidRDefault="00B942B3" w:rsidP="00B942B3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B942B3">
                    <w:rPr>
                      <w:rFonts w:ascii="Calibri" w:eastAsia="Times New Roman" w:hAnsi="Calibri" w:cs="Calibri"/>
                      <w:color w:val="000000"/>
                    </w:rPr>
                    <w:t>The guidelines for Signature Membership can be found at </w:t>
                  </w:r>
                  <w:hyperlink r:id="rId4" w:tgtFrame="_blank" w:history="1">
                    <w:r w:rsidRPr="00B942B3">
                      <w:rPr>
                        <w:rFonts w:ascii="Calibri" w:eastAsia="Times New Roman" w:hAnsi="Calibri" w:cs="Calibri"/>
                        <w:color w:val="0563C1"/>
                        <w:u w:val="single"/>
                      </w:rPr>
                      <w:t>www.PhiladelphiaPastelSociety.org/signature-membership</w:t>
                    </w:r>
                  </w:hyperlink>
                  <w:r w:rsidRPr="00B942B3">
                    <w:rPr>
                      <w:rFonts w:ascii="Calibri" w:eastAsia="Times New Roman" w:hAnsi="Calibri" w:cs="Calibri"/>
                      <w:color w:val="000000"/>
                    </w:rPr>
                    <w:t>.</w:t>
                  </w:r>
                </w:p>
                <w:p w14:paraId="74625155" w14:textId="77777777" w:rsidR="00B942B3" w:rsidRPr="00B942B3" w:rsidRDefault="00B942B3" w:rsidP="00B942B3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B942B3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 </w:t>
                  </w:r>
                </w:p>
                <w:p w14:paraId="7AD72A9A" w14:textId="77777777" w:rsidR="00B942B3" w:rsidRPr="00B942B3" w:rsidRDefault="00B942B3" w:rsidP="00B942B3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B942B3">
                    <w:rPr>
                      <w:rFonts w:ascii="Calibri" w:eastAsia="Times New Roman" w:hAnsi="Calibri" w:cs="Calibri"/>
                      <w:color w:val="000000"/>
                    </w:rPr>
                    <w:t>I am off to Albuquerque in the morning to attend the IAPS Convention, and am looking forward to representing the Philadelphia Pastel Society at the President’s Forum and Fiesta Night. I will be attending demonstrations and workshops, and will see the international juried exhibition. I am thrilled that I will be joined by 9 other members of PPS. I will have lots to report on my return!</w:t>
                  </w:r>
                </w:p>
                <w:p w14:paraId="2B8A588C" w14:textId="77777777" w:rsidR="00B942B3" w:rsidRPr="00B942B3" w:rsidRDefault="00B942B3" w:rsidP="00B942B3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  <w:p w14:paraId="7573BD69" w14:textId="77777777" w:rsidR="00B942B3" w:rsidRPr="00B942B3" w:rsidRDefault="00B942B3" w:rsidP="00B942B3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B942B3">
                    <w:rPr>
                      <w:rFonts w:ascii="Calibri" w:eastAsia="Times New Roman" w:hAnsi="Calibri" w:cs="Calibri"/>
                      <w:color w:val="000000"/>
                    </w:rPr>
                    <w:t>Warm regards,</w:t>
                  </w:r>
                </w:p>
                <w:p w14:paraId="74365B14" w14:textId="77777777" w:rsidR="00B942B3" w:rsidRPr="00B942B3" w:rsidRDefault="00B942B3" w:rsidP="00B942B3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  <w:p w14:paraId="64510ADF" w14:textId="77777777" w:rsidR="00B942B3" w:rsidRPr="00B942B3" w:rsidRDefault="00B942B3" w:rsidP="00B942B3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B942B3">
                    <w:rPr>
                      <w:rFonts w:ascii="Calibri" w:eastAsia="Times New Roman" w:hAnsi="Calibri" w:cs="Calibri"/>
                      <w:color w:val="000000"/>
                    </w:rPr>
                    <w:t xml:space="preserve">Blanche Levitt </w:t>
                  </w:r>
                  <w:proofErr w:type="spellStart"/>
                  <w:r w:rsidRPr="00B942B3">
                    <w:rPr>
                      <w:rFonts w:ascii="Calibri" w:eastAsia="Times New Roman" w:hAnsi="Calibri" w:cs="Calibri"/>
                      <w:color w:val="000000"/>
                    </w:rPr>
                    <w:t>Torphy</w:t>
                  </w:r>
                  <w:proofErr w:type="spellEnd"/>
                </w:p>
                <w:p w14:paraId="141AE98D" w14:textId="77777777" w:rsidR="00B942B3" w:rsidRPr="00B942B3" w:rsidRDefault="00B942B3" w:rsidP="00B942B3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B942B3">
                    <w:rPr>
                      <w:rFonts w:ascii="Calibri" w:eastAsia="Times New Roman" w:hAnsi="Calibri" w:cs="Calibri"/>
                      <w:color w:val="000000"/>
                    </w:rPr>
                    <w:t>President, Philadelphia Pastel Society</w:t>
                  </w:r>
                </w:p>
                <w:p w14:paraId="677E8636" w14:textId="77777777" w:rsidR="00B942B3" w:rsidRPr="00B942B3" w:rsidRDefault="00B942B3" w:rsidP="00B942B3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  <w:p w14:paraId="7BEFA419" w14:textId="77777777" w:rsidR="00B942B3" w:rsidRPr="00B942B3" w:rsidRDefault="00B942B3" w:rsidP="00B942B3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  <w:p w14:paraId="33775529" w14:textId="77777777" w:rsidR="00B942B3" w:rsidRPr="00B942B3" w:rsidRDefault="00B942B3" w:rsidP="00B942B3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  <w:p w14:paraId="040AC5F6" w14:textId="77777777" w:rsidR="00B942B3" w:rsidRPr="00B942B3" w:rsidRDefault="00B942B3" w:rsidP="00B942B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B942B3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Looking forward to seeing your beautiful art work in our national show!</w:t>
                  </w:r>
                </w:p>
              </w:tc>
            </w:tr>
          </w:tbl>
          <w:p w14:paraId="7431B918" w14:textId="77777777" w:rsidR="00B942B3" w:rsidRPr="00B942B3" w:rsidRDefault="00B942B3" w:rsidP="00B942B3">
            <w:pPr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</w:p>
          <w:p w14:paraId="3296B486" w14:textId="77777777" w:rsidR="00B942B3" w:rsidRPr="00B942B3" w:rsidRDefault="00B942B3" w:rsidP="00B942B3">
            <w:pPr>
              <w:rPr>
                <w:rFonts w:ascii="Times New Roman" w:eastAsia="Times New Roman" w:hAnsi="Times New Roman" w:cs="Times New Roman"/>
              </w:rPr>
            </w:pPr>
            <w:r w:rsidRPr="00B942B3"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14:paraId="1C193E3D" w14:textId="77777777" w:rsidR="00B942B3" w:rsidRPr="00B942B3" w:rsidRDefault="00B942B3" w:rsidP="00B942B3"/>
    <w:sectPr w:rsidR="00B942B3" w:rsidRPr="00B94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B3"/>
    <w:rsid w:val="00B9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F5118E"/>
  <w15:chartTrackingRefBased/>
  <w15:docId w15:val="{3F7F121C-946E-4743-B663-1A145885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942B3"/>
  </w:style>
  <w:style w:type="character" w:styleId="Hyperlink">
    <w:name w:val="Hyperlink"/>
    <w:basedOn w:val="DefaultParagraphFont"/>
    <w:uiPriority w:val="99"/>
    <w:semiHidden/>
    <w:unhideWhenUsed/>
    <w:rsid w:val="00B942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20.rs6.net/tn.jsp?f=001F8o2-TJixGI67GDUb75KxtNlNvp_9AuHelzUrOo83Q4SPGQN6te0VM1EzuvzeEKv5oPUyAw7HFM35vUFxu2L-MtcXkNG9yyUVGKj674ODz-MZYOpGxvHY1Frfy8ZKiqsDmzBCwLnPZJfk2NzJwAkeNB80c1hpxzVMcVW4sJexEPCUXTnScdeGi_ZKe3rMRfW&amp;c=8997zeMTND3mbtSmX3BbEPnn49Kl-9eIspXHBZpIy8_DSKtj2pRauw==&amp;ch=HJLl1RurTsPIVwmc3lmFdSeGqyT1FmU3QNK2LvYjE8RdifeOdRalog=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Smith</dc:creator>
  <cp:keywords/>
  <dc:description/>
  <cp:lastModifiedBy>Mary Smith</cp:lastModifiedBy>
  <cp:revision>1</cp:revision>
  <dcterms:created xsi:type="dcterms:W3CDTF">2022-08-07T22:53:00Z</dcterms:created>
  <dcterms:modified xsi:type="dcterms:W3CDTF">2022-08-07T22:54:00Z</dcterms:modified>
</cp:coreProperties>
</file>